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E85" w:rsidRDefault="001759B7" w:rsidP="001759B7">
      <w:pPr>
        <w:jc w:val="center"/>
        <w:rPr>
          <w:sz w:val="36"/>
          <w:szCs w:val="36"/>
        </w:rPr>
      </w:pPr>
      <w:r w:rsidRPr="001759B7">
        <w:rPr>
          <w:sz w:val="36"/>
          <w:szCs w:val="36"/>
          <w:u w:val="single"/>
        </w:rPr>
        <w:t>My Pay It Forward Proposal</w:t>
      </w:r>
    </w:p>
    <w:p w:rsidR="001759B7" w:rsidRDefault="001759B7" w:rsidP="001759B7">
      <w:pPr>
        <w:rPr>
          <w:sz w:val="36"/>
          <w:szCs w:val="36"/>
        </w:rPr>
      </w:pPr>
      <w:r>
        <w:rPr>
          <w:sz w:val="36"/>
          <w:szCs w:val="36"/>
        </w:rPr>
        <w:t xml:space="preserve">      Pay It Forward is very important to me, and it can have a very big impact on peoples’ lives. I like being able to do something important for someone else without expecting something in return.</w:t>
      </w:r>
    </w:p>
    <w:p w:rsidR="001759B7" w:rsidRDefault="001759B7" w:rsidP="001759B7">
      <w:pPr>
        <w:rPr>
          <w:sz w:val="36"/>
          <w:szCs w:val="36"/>
        </w:rPr>
      </w:pPr>
      <w:r>
        <w:rPr>
          <w:sz w:val="36"/>
          <w:szCs w:val="36"/>
        </w:rPr>
        <w:t xml:space="preserve">      As my Pay It Forward project, I am going to try to …………………………………………………………………….. This will affect the lives of………………………………………… I will do this activity every ……………….days/weeks/months for a duration of ….hours in/at/around ………………………………. It may be the type of activity that I continue to do even after the limits of my project is over. I think that this type of project is very important because …………………………………………………………………………………………………</w:t>
      </w:r>
    </w:p>
    <w:p w:rsidR="001759B7" w:rsidRDefault="001759B7" w:rsidP="001759B7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I hope that my project will encourage and motivate others to …………………………</w:t>
      </w:r>
    </w:p>
    <w:p w:rsidR="001759B7" w:rsidRDefault="001759B7" w:rsidP="001759B7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759B7" w:rsidRPr="001759B7" w:rsidRDefault="001759B7" w:rsidP="001759B7">
      <w:pPr>
        <w:rPr>
          <w:sz w:val="36"/>
          <w:szCs w:val="36"/>
        </w:rPr>
      </w:pPr>
      <w:r>
        <w:rPr>
          <w:sz w:val="36"/>
          <w:szCs w:val="36"/>
        </w:rPr>
        <w:t xml:space="preserve">         Pay It Forward reminds us of how we are supposed to help those around us on regular basis. It is a way of life and should be something we practice all the time regardless of who we are, where we are, and whether or not it is convenient.</w:t>
      </w:r>
      <w:bookmarkStart w:id="0" w:name="_GoBack"/>
      <w:bookmarkEnd w:id="0"/>
      <w:r>
        <w:rPr>
          <w:sz w:val="36"/>
          <w:szCs w:val="36"/>
        </w:rPr>
        <w:t xml:space="preserve"> </w:t>
      </w:r>
    </w:p>
    <w:sectPr w:rsidR="001759B7" w:rsidRPr="00175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B7"/>
    <w:rsid w:val="001759B7"/>
    <w:rsid w:val="008D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F4BCF-93AC-4C9B-8BA0-7914ED84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BPSD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2018-04-30T17:36:00Z</dcterms:created>
  <dcterms:modified xsi:type="dcterms:W3CDTF">2018-04-30T17:52:00Z</dcterms:modified>
</cp:coreProperties>
</file>